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69DA88A8" w:rsidR="005D1D78" w:rsidRDefault="00CF1E6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2A64">
        <w:rPr>
          <w:rFonts w:ascii="Times New Roman" w:hAnsi="Times New Roman" w:cs="Times New Roman"/>
          <w:b/>
          <w:bCs/>
          <w:sz w:val="24"/>
          <w:szCs w:val="24"/>
        </w:rPr>
        <w:t>1/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527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39869F22" w:rsidR="002C0879" w:rsidRDefault="00CF1E6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2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27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5" w:type="dxa"/>
          </w:tcPr>
          <w:p w14:paraId="06AA4DA1" w14:textId="5AEBAA7D" w:rsidR="002C0879" w:rsidRDefault="004C5295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all 5 of the stages of grief following the PowerPoint as a class </w:t>
            </w:r>
          </w:p>
        </w:tc>
        <w:tc>
          <w:tcPr>
            <w:tcW w:w="1896" w:type="dxa"/>
          </w:tcPr>
          <w:p w14:paraId="4E70BBA8" w14:textId="76EA79C1" w:rsidR="002C0879" w:rsidRDefault="004C5295" w:rsidP="00BC7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bell ringer prior to going through a PowerPoint about how to cope with different forms of loss </w:t>
            </w:r>
          </w:p>
        </w:tc>
        <w:tc>
          <w:tcPr>
            <w:tcW w:w="1865" w:type="dxa"/>
          </w:tcPr>
          <w:p w14:paraId="55DBEF47" w14:textId="3F7A2B61" w:rsidR="002C0879" w:rsidRDefault="004C5295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211ADA47" w:rsidR="001527CC" w:rsidRDefault="001527CC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865" w:type="dxa"/>
          </w:tcPr>
          <w:p w14:paraId="2A91738F" w14:textId="796AFFE0" w:rsidR="001527CC" w:rsidRDefault="004C5295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create no more than 3 disruptions throughout class </w:t>
            </w:r>
          </w:p>
        </w:tc>
        <w:tc>
          <w:tcPr>
            <w:tcW w:w="1896" w:type="dxa"/>
          </w:tcPr>
          <w:p w14:paraId="290AECB3" w14:textId="5932BCC5" w:rsidR="001527CC" w:rsidRDefault="004C5295" w:rsidP="00FD2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a review game as a class </w:t>
            </w:r>
          </w:p>
        </w:tc>
        <w:tc>
          <w:tcPr>
            <w:tcW w:w="1865" w:type="dxa"/>
          </w:tcPr>
          <w:p w14:paraId="232747E6" w14:textId="56958A18" w:rsidR="001527CC" w:rsidRDefault="004C5295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game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248C9241" w:rsidR="005D1D78" w:rsidRPr="005D1D78" w:rsidRDefault="00AF16C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A6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527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14:paraId="1F81AE6B" w14:textId="3FE1F498" w:rsidR="005D1D78" w:rsidRPr="00263FEB" w:rsidRDefault="00BC7BAD" w:rsidP="004F7C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able to identify 3 signs of a healthy relationship</w:t>
            </w:r>
          </w:p>
        </w:tc>
        <w:tc>
          <w:tcPr>
            <w:tcW w:w="1870" w:type="dxa"/>
          </w:tcPr>
          <w:p w14:paraId="4D0CF678" w14:textId="13F4A61E" w:rsidR="005D1D78" w:rsidRPr="005D1D78" w:rsidRDefault="00BC7BAD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 xml:space="preserve">Students will read through what a healthy relationship looks like. Following this, students will choose a song or movie/show that </w:t>
            </w:r>
            <w:r w:rsidRPr="00B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 a relationship in it and explain why it is or is not a healthy relationship.</w:t>
            </w:r>
          </w:p>
        </w:tc>
        <w:tc>
          <w:tcPr>
            <w:tcW w:w="1870" w:type="dxa"/>
          </w:tcPr>
          <w:p w14:paraId="05582AE5" w14:textId="5F90EEE9" w:rsidR="005D1D78" w:rsidRPr="005D1D78" w:rsidRDefault="00BC7BA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Bell ringer, relationship paragraph  </w:t>
            </w:r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497CCA0E" w:rsidR="001527CC" w:rsidRDefault="001527CC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870" w:type="dxa"/>
          </w:tcPr>
          <w:p w14:paraId="43E10ACB" w14:textId="6786D623" w:rsidR="001527CC" w:rsidRDefault="00BC7BAD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>Students will be able to state at least one way in which they respect themselves</w:t>
            </w:r>
          </w:p>
        </w:tc>
        <w:tc>
          <w:tcPr>
            <w:tcW w:w="1870" w:type="dxa"/>
          </w:tcPr>
          <w:p w14:paraId="2B67ED95" w14:textId="3DDE65A2" w:rsidR="001527CC" w:rsidRDefault="00BC7BAD" w:rsidP="004F7C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>Following their bell ringer, students will follow through a PowerPoint on how to respect yourself as well as others</w:t>
            </w:r>
          </w:p>
        </w:tc>
        <w:tc>
          <w:tcPr>
            <w:tcW w:w="1870" w:type="dxa"/>
          </w:tcPr>
          <w:p w14:paraId="4D122CD1" w14:textId="2B5D90AE" w:rsidR="001527CC" w:rsidRDefault="00BC7BAD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sz w:val="24"/>
                <w:szCs w:val="24"/>
              </w:rPr>
              <w:t>Bell ringer, worksheet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54E96891" w:rsidR="00796D2E" w:rsidRPr="00796D2E" w:rsidRDefault="004D4CFB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7F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71A00471" w:rsidR="00796D2E" w:rsidRPr="00796D2E" w:rsidRDefault="009E1D89" w:rsidP="008E72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t>Students will be introduced to the new weight room equipment, any remaining time will be used to become familiar with it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3B2D54EB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28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7F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class with 3 or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fewer behavioral disruptions</w:t>
            </w:r>
          </w:p>
        </w:tc>
        <w:tc>
          <w:tcPr>
            <w:tcW w:w="1870" w:type="dxa"/>
          </w:tcPr>
          <w:p w14:paraId="2895B657" w14:textId="5A049BAB" w:rsidR="00CB53C5" w:rsidRPr="00FF4E3C" w:rsidRDefault="009E1D8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introduced to the new weight </w:t>
            </w:r>
            <w:r w:rsidRPr="009E1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room equipment, any remaining time will be used to become familiar with it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72CB2DCC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2F7F8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530C6DC6" w:rsidR="00FF4E3C" w:rsidRPr="00FF4E3C" w:rsidRDefault="009E1D89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introduced to the new weight room equipment, any remaining time will be used to become familiar with it 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1C709A3C" w:rsidR="00FE6575" w:rsidRPr="00B72EF4" w:rsidRDefault="000E628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Cs/>
                <w:sz w:val="24"/>
                <w:szCs w:val="24"/>
              </w:rPr>
              <w:t>1/</w:t>
            </w:r>
            <w:r w:rsidR="002F7F8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have the freedom of choosing what muscles to work, it just needs to be a group that makes sense. Students will also be challenged to help create their own workout </w:t>
            </w: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2365C788" w:rsidR="00BA3DF9" w:rsidRPr="00B72EF4" w:rsidRDefault="002F7F81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12/1 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2E93E5D2" w:rsidR="0071122D" w:rsidRDefault="000E6280" w:rsidP="00E8658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2F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 12/1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013F76FA" w:rsidR="0071122D" w:rsidRDefault="000E628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</w:t>
            </w:r>
            <w:r w:rsidR="002F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14119A"/>
    <w:rsid w:val="001527CC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6567"/>
    <w:rsid w:val="003B527E"/>
    <w:rsid w:val="003C2E99"/>
    <w:rsid w:val="003D427D"/>
    <w:rsid w:val="003E3DBD"/>
    <w:rsid w:val="0040573D"/>
    <w:rsid w:val="00415D63"/>
    <w:rsid w:val="00426BB0"/>
    <w:rsid w:val="00426E05"/>
    <w:rsid w:val="00435855"/>
    <w:rsid w:val="00454AF0"/>
    <w:rsid w:val="00460E4C"/>
    <w:rsid w:val="004904C7"/>
    <w:rsid w:val="004A3CDE"/>
    <w:rsid w:val="004A580A"/>
    <w:rsid w:val="004C19A3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34747"/>
    <w:rsid w:val="00534B04"/>
    <w:rsid w:val="00575DE4"/>
    <w:rsid w:val="005A330D"/>
    <w:rsid w:val="005D1D78"/>
    <w:rsid w:val="005F0A3F"/>
    <w:rsid w:val="005F7901"/>
    <w:rsid w:val="0060546A"/>
    <w:rsid w:val="0061246D"/>
    <w:rsid w:val="00620592"/>
    <w:rsid w:val="00621834"/>
    <w:rsid w:val="0062403D"/>
    <w:rsid w:val="00640BF9"/>
    <w:rsid w:val="0065572D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E2E38"/>
    <w:rsid w:val="008E728C"/>
    <w:rsid w:val="0091508D"/>
    <w:rsid w:val="00933590"/>
    <w:rsid w:val="00944DC0"/>
    <w:rsid w:val="009559E1"/>
    <w:rsid w:val="00960592"/>
    <w:rsid w:val="00970346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D33F4"/>
    <w:rsid w:val="00AF16C6"/>
    <w:rsid w:val="00B00C88"/>
    <w:rsid w:val="00B72EF4"/>
    <w:rsid w:val="00B92CF7"/>
    <w:rsid w:val="00BA3DF9"/>
    <w:rsid w:val="00BC6A2D"/>
    <w:rsid w:val="00BC7BAD"/>
    <w:rsid w:val="00BD28E2"/>
    <w:rsid w:val="00BF7667"/>
    <w:rsid w:val="00C83ACB"/>
    <w:rsid w:val="00CB4268"/>
    <w:rsid w:val="00CB53C5"/>
    <w:rsid w:val="00CF1E69"/>
    <w:rsid w:val="00DB0111"/>
    <w:rsid w:val="00DC53DC"/>
    <w:rsid w:val="00DD06D9"/>
    <w:rsid w:val="00DE1A4A"/>
    <w:rsid w:val="00DE3F4D"/>
    <w:rsid w:val="00E21E3D"/>
    <w:rsid w:val="00E33E89"/>
    <w:rsid w:val="00E401AC"/>
    <w:rsid w:val="00E86581"/>
    <w:rsid w:val="00E9034F"/>
    <w:rsid w:val="00EB4115"/>
    <w:rsid w:val="00EB51F1"/>
    <w:rsid w:val="00F0657B"/>
    <w:rsid w:val="00F1323C"/>
    <w:rsid w:val="00F41D57"/>
    <w:rsid w:val="00F45023"/>
    <w:rsid w:val="00FB19CF"/>
    <w:rsid w:val="00FB2B96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A863-7560-4902-8BBF-D6C39C8E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9</cp:revision>
  <dcterms:created xsi:type="dcterms:W3CDTF">2023-11-29T15:23:00Z</dcterms:created>
  <dcterms:modified xsi:type="dcterms:W3CDTF">2023-11-30T14:52:00Z</dcterms:modified>
</cp:coreProperties>
</file>